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92DCE" w:rsidRPr="00092DCE" w:rsidRDefault="00092DCE" w:rsidP="00C86855">
      <w:pPr>
        <w:rPr>
          <w:rFonts w:ascii="Times New Roman" w:hAnsi="Times New Roman" w:cs="Times New Roman"/>
          <w:sz w:val="24"/>
          <w:szCs w:val="24"/>
        </w:rPr>
      </w:pPr>
      <w:r w:rsidRPr="00092DCE">
        <w:rPr>
          <w:rFonts w:ascii="Times New Roman" w:hAnsi="Times New Roman" w:cs="Times New Roman"/>
          <w:sz w:val="24"/>
          <w:szCs w:val="24"/>
        </w:rPr>
        <w:t>Name</w:t>
      </w:r>
    </w:p>
    <w:p w:rsidR="00092DCE" w:rsidRPr="00092DCE" w:rsidRDefault="00092DCE" w:rsidP="00C86855">
      <w:pPr>
        <w:rPr>
          <w:rFonts w:ascii="Times New Roman" w:hAnsi="Times New Roman" w:cs="Times New Roman"/>
          <w:sz w:val="24"/>
          <w:szCs w:val="24"/>
        </w:rPr>
      </w:pPr>
      <w:r w:rsidRPr="00092DCE">
        <w:rPr>
          <w:rFonts w:ascii="Times New Roman" w:hAnsi="Times New Roman" w:cs="Times New Roman"/>
          <w:sz w:val="24"/>
          <w:szCs w:val="24"/>
        </w:rPr>
        <w:t>Professor</w:t>
      </w:r>
    </w:p>
    <w:p w:rsidR="00092DCE" w:rsidRPr="00092DCE" w:rsidRDefault="00092DCE" w:rsidP="00C86855">
      <w:pPr>
        <w:rPr>
          <w:rFonts w:ascii="Times New Roman" w:hAnsi="Times New Roman" w:cs="Times New Roman"/>
          <w:sz w:val="24"/>
          <w:szCs w:val="24"/>
        </w:rPr>
      </w:pPr>
      <w:r w:rsidRPr="00092DCE">
        <w:rPr>
          <w:rFonts w:ascii="Times New Roman" w:hAnsi="Times New Roman" w:cs="Times New Roman"/>
          <w:sz w:val="24"/>
          <w:szCs w:val="24"/>
        </w:rPr>
        <w:t xml:space="preserve">Course </w:t>
      </w:r>
    </w:p>
    <w:p w:rsidR="00092DCE" w:rsidRPr="00092DCE" w:rsidRDefault="00092DCE" w:rsidP="00C86855">
      <w:pPr>
        <w:rPr>
          <w:rFonts w:ascii="Times New Roman" w:hAnsi="Times New Roman" w:cs="Times New Roman"/>
          <w:sz w:val="24"/>
          <w:szCs w:val="24"/>
        </w:rPr>
      </w:pPr>
      <w:r w:rsidRPr="00092DCE">
        <w:rPr>
          <w:rFonts w:ascii="Times New Roman" w:hAnsi="Times New Roman" w:cs="Times New Roman"/>
          <w:sz w:val="24"/>
          <w:szCs w:val="24"/>
        </w:rPr>
        <w:t xml:space="preserve">Date </w:t>
      </w:r>
    </w:p>
    <w:p w:rsidR="00092DCE" w:rsidRDefault="00092DCE" w:rsidP="00092DCE">
      <w:pPr>
        <w:jc w:val="center"/>
        <w:rPr>
          <w:rFonts w:ascii="Times New Roman" w:hAnsi="Times New Roman" w:cs="Times New Roman"/>
          <w:b/>
          <w:sz w:val="24"/>
          <w:szCs w:val="24"/>
        </w:rPr>
      </w:pPr>
      <w:r>
        <w:rPr>
          <w:rFonts w:ascii="Times New Roman" w:hAnsi="Times New Roman" w:cs="Times New Roman"/>
          <w:b/>
          <w:sz w:val="24"/>
          <w:szCs w:val="24"/>
        </w:rPr>
        <w:t>History Peer Review</w:t>
      </w:r>
    </w:p>
    <w:p w:rsidR="00C86855" w:rsidRPr="00E57B7B" w:rsidRDefault="00C86855" w:rsidP="00092DCE">
      <w:pPr>
        <w:ind w:firstLine="720"/>
        <w:rPr>
          <w:rFonts w:ascii="Times New Roman" w:hAnsi="Times New Roman" w:cs="Times New Roman"/>
          <w:b/>
          <w:sz w:val="24"/>
          <w:szCs w:val="24"/>
        </w:rPr>
      </w:pPr>
      <w:r w:rsidRPr="00E57B7B">
        <w:rPr>
          <w:rFonts w:ascii="Times New Roman" w:hAnsi="Times New Roman" w:cs="Times New Roman"/>
          <w:b/>
          <w:sz w:val="24"/>
          <w:szCs w:val="24"/>
        </w:rPr>
        <w:t xml:space="preserve">Paper </w:t>
      </w:r>
      <w:r w:rsidR="00092DCE" w:rsidRPr="00E57B7B">
        <w:rPr>
          <w:rFonts w:ascii="Times New Roman" w:hAnsi="Times New Roman" w:cs="Times New Roman"/>
          <w:b/>
          <w:sz w:val="24"/>
          <w:szCs w:val="24"/>
        </w:rPr>
        <w:t>Organization, Chronological, Themes, And Sources</w:t>
      </w:r>
    </w:p>
    <w:p w:rsidR="00092DCE" w:rsidRDefault="00033DB7" w:rsidP="00092DCE">
      <w:pPr>
        <w:ind w:firstLine="720"/>
        <w:rPr>
          <w:rFonts w:ascii="Times New Roman" w:hAnsi="Times New Roman" w:cs="Times New Roman"/>
          <w:sz w:val="24"/>
          <w:szCs w:val="24"/>
        </w:rPr>
      </w:pPr>
      <w:r w:rsidRPr="00E57B7B">
        <w:rPr>
          <w:rFonts w:ascii="Times New Roman" w:hAnsi="Times New Roman" w:cs="Times New Roman"/>
          <w:sz w:val="24"/>
          <w:szCs w:val="24"/>
        </w:rPr>
        <w:t xml:space="preserve">The paper </w:t>
      </w:r>
      <w:r w:rsidR="00E57B7B" w:rsidRPr="00E57B7B">
        <w:rPr>
          <w:rFonts w:ascii="Times New Roman" w:hAnsi="Times New Roman" w:cs="Times New Roman"/>
          <w:sz w:val="24"/>
          <w:szCs w:val="24"/>
        </w:rPr>
        <w:t>should</w:t>
      </w:r>
      <w:r w:rsidRPr="00E57B7B">
        <w:rPr>
          <w:rFonts w:ascii="Times New Roman" w:hAnsi="Times New Roman" w:cs="Times New Roman"/>
          <w:sz w:val="24"/>
          <w:szCs w:val="24"/>
        </w:rPr>
        <w:t xml:space="preserve"> have </w:t>
      </w:r>
      <w:r w:rsidR="00E57B7B" w:rsidRPr="00E57B7B">
        <w:rPr>
          <w:rFonts w:ascii="Times New Roman" w:hAnsi="Times New Roman" w:cs="Times New Roman"/>
          <w:sz w:val="24"/>
          <w:szCs w:val="24"/>
        </w:rPr>
        <w:t>begun</w:t>
      </w:r>
      <w:r w:rsidRPr="00E57B7B">
        <w:rPr>
          <w:rFonts w:ascii="Times New Roman" w:hAnsi="Times New Roman" w:cs="Times New Roman"/>
          <w:sz w:val="24"/>
          <w:szCs w:val="24"/>
        </w:rPr>
        <w:t xml:space="preserve"> with giving us an analysis of the modern notions of the </w:t>
      </w:r>
      <w:r w:rsidR="00E57B7B" w:rsidRPr="00E57B7B">
        <w:rPr>
          <w:rFonts w:ascii="Times New Roman" w:hAnsi="Times New Roman" w:cs="Times New Roman"/>
          <w:sz w:val="24"/>
          <w:szCs w:val="24"/>
        </w:rPr>
        <w:t>Voodoo</w:t>
      </w:r>
      <w:r w:rsidRPr="00E57B7B">
        <w:rPr>
          <w:rFonts w:ascii="Times New Roman" w:hAnsi="Times New Roman" w:cs="Times New Roman"/>
          <w:sz w:val="24"/>
          <w:szCs w:val="24"/>
        </w:rPr>
        <w:t xml:space="preserve"> as opposed to starting the paper off with the traditional notions. Since the paper is written in the present and for the consumption of the modern man, it would be easier to understand what is now. Once people have understood the modern views, then one can take them back to the past and explain the history of how the </w:t>
      </w:r>
      <w:bookmarkStart w:id="0" w:name="_GoBack"/>
      <w:bookmarkEnd w:id="0"/>
      <w:r w:rsidR="00E57B7B" w:rsidRPr="00E57B7B">
        <w:rPr>
          <w:rFonts w:ascii="Times New Roman" w:hAnsi="Times New Roman" w:cs="Times New Roman"/>
          <w:sz w:val="24"/>
          <w:szCs w:val="24"/>
        </w:rPr>
        <w:t>Voodoo</w:t>
      </w:r>
      <w:r w:rsidRPr="00E57B7B">
        <w:rPr>
          <w:rFonts w:ascii="Times New Roman" w:hAnsi="Times New Roman" w:cs="Times New Roman"/>
          <w:sz w:val="24"/>
          <w:szCs w:val="24"/>
        </w:rPr>
        <w:t xml:space="preserve"> came to have the current meaning it has today.</w:t>
      </w:r>
      <w:r w:rsidR="006D124E" w:rsidRPr="00E57B7B">
        <w:rPr>
          <w:rFonts w:ascii="Times New Roman" w:hAnsi="Times New Roman" w:cs="Times New Roman"/>
          <w:sz w:val="24"/>
          <w:szCs w:val="24"/>
        </w:rPr>
        <w:t xml:space="preserve"> It is easier for the readers to relate to what they </w:t>
      </w:r>
      <w:r w:rsidR="00E57B7B" w:rsidRPr="00E57B7B">
        <w:rPr>
          <w:rFonts w:ascii="Times New Roman" w:hAnsi="Times New Roman" w:cs="Times New Roman"/>
          <w:sz w:val="24"/>
          <w:szCs w:val="24"/>
        </w:rPr>
        <w:t>know as</w:t>
      </w:r>
      <w:r w:rsidR="006D124E" w:rsidRPr="00E57B7B">
        <w:rPr>
          <w:rFonts w:ascii="Times New Roman" w:hAnsi="Times New Roman" w:cs="Times New Roman"/>
          <w:sz w:val="24"/>
          <w:szCs w:val="24"/>
        </w:rPr>
        <w:t xml:space="preserve"> opposed to what they do not know.</w:t>
      </w:r>
    </w:p>
    <w:p w:rsidR="006D124E" w:rsidRPr="00E57B7B" w:rsidRDefault="006D124E" w:rsidP="00092DCE">
      <w:pPr>
        <w:ind w:firstLine="720"/>
        <w:rPr>
          <w:rFonts w:ascii="Times New Roman" w:hAnsi="Times New Roman" w:cs="Times New Roman"/>
          <w:sz w:val="24"/>
          <w:szCs w:val="24"/>
        </w:rPr>
      </w:pPr>
      <w:r w:rsidRPr="00E57B7B">
        <w:rPr>
          <w:rFonts w:ascii="Times New Roman" w:hAnsi="Times New Roman" w:cs="Times New Roman"/>
          <w:sz w:val="24"/>
          <w:szCs w:val="24"/>
        </w:rPr>
        <w:t xml:space="preserve">The </w:t>
      </w:r>
      <w:r w:rsidR="00E57B7B" w:rsidRPr="00E57B7B">
        <w:rPr>
          <w:rFonts w:ascii="Times New Roman" w:hAnsi="Times New Roman" w:cs="Times New Roman"/>
          <w:sz w:val="24"/>
          <w:szCs w:val="24"/>
        </w:rPr>
        <w:t>perceptions</w:t>
      </w:r>
      <w:r w:rsidRPr="00E57B7B">
        <w:rPr>
          <w:rFonts w:ascii="Times New Roman" w:hAnsi="Times New Roman" w:cs="Times New Roman"/>
          <w:sz w:val="24"/>
          <w:szCs w:val="24"/>
        </w:rPr>
        <w:t xml:space="preserve"> of New Orleans </w:t>
      </w:r>
      <w:r w:rsidR="00E57B7B" w:rsidRPr="00E57B7B">
        <w:rPr>
          <w:rFonts w:ascii="Times New Roman" w:hAnsi="Times New Roman" w:cs="Times New Roman"/>
          <w:sz w:val="24"/>
          <w:szCs w:val="24"/>
        </w:rPr>
        <w:t>Voodoo</w:t>
      </w:r>
      <w:r w:rsidRPr="00E57B7B">
        <w:rPr>
          <w:rFonts w:ascii="Times New Roman" w:hAnsi="Times New Roman" w:cs="Times New Roman"/>
          <w:sz w:val="24"/>
          <w:szCs w:val="24"/>
        </w:rPr>
        <w:t xml:space="preserve">: Sin, Fraud, Entertainment, and Religion, should have been the first to be discussed in the paper. With this understanding, the history of </w:t>
      </w:r>
      <w:r w:rsidR="00E57B7B" w:rsidRPr="00E57B7B">
        <w:rPr>
          <w:rFonts w:ascii="Times New Roman" w:hAnsi="Times New Roman" w:cs="Times New Roman"/>
          <w:sz w:val="24"/>
          <w:szCs w:val="24"/>
        </w:rPr>
        <w:t>Voodoo</w:t>
      </w:r>
      <w:r w:rsidRPr="00E57B7B">
        <w:rPr>
          <w:rFonts w:ascii="Times New Roman" w:hAnsi="Times New Roman" w:cs="Times New Roman"/>
          <w:sz w:val="24"/>
          <w:szCs w:val="24"/>
        </w:rPr>
        <w:t xml:space="preserve"> would then make much meaning to the reader of the paper. </w:t>
      </w:r>
    </w:p>
    <w:p w:rsidR="00302DE0" w:rsidRPr="00E57B7B" w:rsidRDefault="00C86855" w:rsidP="00092DCE">
      <w:pPr>
        <w:ind w:firstLine="720"/>
        <w:rPr>
          <w:rFonts w:ascii="Times New Roman" w:hAnsi="Times New Roman" w:cs="Times New Roman"/>
          <w:b/>
          <w:sz w:val="24"/>
          <w:szCs w:val="24"/>
        </w:rPr>
      </w:pPr>
      <w:r w:rsidRPr="00E57B7B">
        <w:rPr>
          <w:rFonts w:ascii="Times New Roman" w:hAnsi="Times New Roman" w:cs="Times New Roman"/>
          <w:b/>
          <w:sz w:val="24"/>
          <w:szCs w:val="24"/>
        </w:rPr>
        <w:t xml:space="preserve">Clarity </w:t>
      </w:r>
      <w:r w:rsidR="00092DCE" w:rsidRPr="00E57B7B">
        <w:rPr>
          <w:rFonts w:ascii="Times New Roman" w:hAnsi="Times New Roman" w:cs="Times New Roman"/>
          <w:b/>
          <w:sz w:val="24"/>
          <w:szCs w:val="24"/>
        </w:rPr>
        <w:t xml:space="preserve">of the Claims Made About the Readings Discussed   </w:t>
      </w:r>
    </w:p>
    <w:p w:rsidR="00302DE0" w:rsidRPr="00E57B7B" w:rsidRDefault="00302DE0" w:rsidP="00302DE0">
      <w:pPr>
        <w:rPr>
          <w:rFonts w:ascii="Times New Roman" w:hAnsi="Times New Roman" w:cs="Times New Roman"/>
          <w:sz w:val="24"/>
          <w:szCs w:val="24"/>
        </w:rPr>
      </w:pPr>
      <w:r w:rsidRPr="00E57B7B">
        <w:rPr>
          <w:rFonts w:ascii="Times New Roman" w:hAnsi="Times New Roman" w:cs="Times New Roman"/>
          <w:sz w:val="24"/>
          <w:szCs w:val="24"/>
        </w:rPr>
        <w:t xml:space="preserve">      </w:t>
      </w:r>
      <w:r w:rsidR="00092DCE">
        <w:rPr>
          <w:rFonts w:ascii="Times New Roman" w:hAnsi="Times New Roman" w:cs="Times New Roman"/>
          <w:sz w:val="24"/>
          <w:szCs w:val="24"/>
        </w:rPr>
        <w:tab/>
      </w:r>
      <w:r w:rsidRPr="00E57B7B">
        <w:rPr>
          <w:rFonts w:ascii="Times New Roman" w:hAnsi="Times New Roman" w:cs="Times New Roman"/>
          <w:sz w:val="24"/>
          <w:szCs w:val="24"/>
        </w:rPr>
        <w:t xml:space="preserve">The sentence </w:t>
      </w:r>
      <w:r w:rsidR="00E57B7B" w:rsidRPr="00E57B7B">
        <w:rPr>
          <w:rFonts w:ascii="Times New Roman" w:hAnsi="Times New Roman" w:cs="Times New Roman"/>
          <w:sz w:val="24"/>
          <w:szCs w:val="24"/>
        </w:rPr>
        <w:t>“this</w:t>
      </w:r>
      <w:r w:rsidRPr="00E57B7B">
        <w:rPr>
          <w:rFonts w:ascii="Times New Roman" w:hAnsi="Times New Roman" w:cs="Times New Roman"/>
          <w:sz w:val="24"/>
          <w:szCs w:val="24"/>
        </w:rPr>
        <w:t xml:space="preserve"> allowed blends of people to hold on to culture, and let it evolve</w:t>
      </w:r>
      <w:r w:rsidR="00E57B7B" w:rsidRPr="00E57B7B">
        <w:rPr>
          <w:rFonts w:ascii="Times New Roman" w:hAnsi="Times New Roman" w:cs="Times New Roman"/>
          <w:sz w:val="24"/>
          <w:szCs w:val="24"/>
        </w:rPr>
        <w:t>” confuses</w:t>
      </w:r>
      <w:r w:rsidRPr="00E57B7B">
        <w:rPr>
          <w:rFonts w:ascii="Times New Roman" w:hAnsi="Times New Roman" w:cs="Times New Roman"/>
          <w:sz w:val="24"/>
          <w:szCs w:val="24"/>
        </w:rPr>
        <w:t xml:space="preserve"> me. It is not clear to me who the blends of people are and how their holding on to the culture, made the culture to </w:t>
      </w:r>
      <w:r w:rsidR="00E57B7B" w:rsidRPr="00E57B7B">
        <w:rPr>
          <w:rFonts w:ascii="Times New Roman" w:hAnsi="Times New Roman" w:cs="Times New Roman"/>
          <w:sz w:val="24"/>
          <w:szCs w:val="24"/>
        </w:rPr>
        <w:t>evolve</w:t>
      </w:r>
      <w:r w:rsidRPr="00E57B7B">
        <w:rPr>
          <w:rFonts w:ascii="Times New Roman" w:hAnsi="Times New Roman" w:cs="Times New Roman"/>
          <w:sz w:val="24"/>
          <w:szCs w:val="24"/>
        </w:rPr>
        <w:t xml:space="preserve">. I expected that holding on to the culture, </w:t>
      </w:r>
      <w:r w:rsidR="00E57B7B" w:rsidRPr="00E57B7B">
        <w:rPr>
          <w:rFonts w:ascii="Times New Roman" w:hAnsi="Times New Roman" w:cs="Times New Roman"/>
          <w:sz w:val="24"/>
          <w:szCs w:val="24"/>
        </w:rPr>
        <w:t>would</w:t>
      </w:r>
      <w:r w:rsidRPr="00E57B7B">
        <w:rPr>
          <w:rFonts w:ascii="Times New Roman" w:hAnsi="Times New Roman" w:cs="Times New Roman"/>
          <w:sz w:val="24"/>
          <w:szCs w:val="24"/>
        </w:rPr>
        <w:t xml:space="preserve"> make the culture remain rigid and intact and prevent it from being contaminated with new </w:t>
      </w:r>
      <w:r w:rsidR="00E57B7B" w:rsidRPr="00E57B7B">
        <w:rPr>
          <w:rFonts w:ascii="Times New Roman" w:hAnsi="Times New Roman" w:cs="Times New Roman"/>
          <w:sz w:val="24"/>
          <w:szCs w:val="24"/>
        </w:rPr>
        <w:t>notions</w:t>
      </w:r>
      <w:r w:rsidRPr="00E57B7B">
        <w:rPr>
          <w:rFonts w:ascii="Times New Roman" w:hAnsi="Times New Roman" w:cs="Times New Roman"/>
          <w:sz w:val="24"/>
          <w:szCs w:val="24"/>
        </w:rPr>
        <w:t xml:space="preserve">. The idea of </w:t>
      </w:r>
      <w:r w:rsidR="00E57B7B" w:rsidRPr="00E57B7B">
        <w:rPr>
          <w:rFonts w:ascii="Times New Roman" w:hAnsi="Times New Roman" w:cs="Times New Roman"/>
          <w:sz w:val="24"/>
          <w:szCs w:val="24"/>
        </w:rPr>
        <w:t>evolving</w:t>
      </w:r>
      <w:r w:rsidRPr="00E57B7B">
        <w:rPr>
          <w:rFonts w:ascii="Times New Roman" w:hAnsi="Times New Roman" w:cs="Times New Roman"/>
          <w:sz w:val="24"/>
          <w:szCs w:val="24"/>
        </w:rPr>
        <w:t xml:space="preserve"> therefore confuses me. It should also have been clear who the blend of people are for ease of the reader’s</w:t>
      </w:r>
      <w:r w:rsidR="00E57B7B">
        <w:rPr>
          <w:rFonts w:ascii="Times New Roman" w:hAnsi="Times New Roman" w:cs="Times New Roman"/>
          <w:sz w:val="24"/>
          <w:szCs w:val="24"/>
        </w:rPr>
        <w:t xml:space="preserve"> understanding.</w:t>
      </w:r>
    </w:p>
    <w:p w:rsidR="00C86855" w:rsidRPr="00E57B7B" w:rsidRDefault="00C86855" w:rsidP="00092DCE">
      <w:pPr>
        <w:ind w:firstLine="720"/>
        <w:rPr>
          <w:rFonts w:ascii="Times New Roman" w:hAnsi="Times New Roman" w:cs="Times New Roman"/>
          <w:b/>
          <w:sz w:val="24"/>
          <w:szCs w:val="24"/>
        </w:rPr>
      </w:pPr>
      <w:r w:rsidRPr="00E57B7B">
        <w:rPr>
          <w:rFonts w:ascii="Times New Roman" w:hAnsi="Times New Roman" w:cs="Times New Roman"/>
          <w:b/>
          <w:sz w:val="24"/>
          <w:szCs w:val="24"/>
        </w:rPr>
        <w:t xml:space="preserve">The </w:t>
      </w:r>
      <w:r w:rsidR="00092DCE" w:rsidRPr="00E57B7B">
        <w:rPr>
          <w:rFonts w:ascii="Times New Roman" w:hAnsi="Times New Roman" w:cs="Times New Roman"/>
          <w:b/>
          <w:sz w:val="24"/>
          <w:szCs w:val="24"/>
        </w:rPr>
        <w:t>Most Effective and Less Effective Examples the Author Used</w:t>
      </w:r>
    </w:p>
    <w:p w:rsidR="00C92E5B" w:rsidRPr="00E57B7B" w:rsidRDefault="00C92E5B" w:rsidP="00C86855">
      <w:pPr>
        <w:rPr>
          <w:rFonts w:ascii="Times New Roman" w:hAnsi="Times New Roman" w:cs="Times New Roman"/>
          <w:sz w:val="24"/>
          <w:szCs w:val="24"/>
        </w:rPr>
      </w:pPr>
      <w:r w:rsidRPr="00E57B7B">
        <w:rPr>
          <w:rFonts w:ascii="Times New Roman" w:hAnsi="Times New Roman" w:cs="Times New Roman"/>
          <w:sz w:val="24"/>
          <w:szCs w:val="24"/>
        </w:rPr>
        <w:t xml:space="preserve">   </w:t>
      </w:r>
      <w:r w:rsidR="00092DCE">
        <w:rPr>
          <w:rFonts w:ascii="Times New Roman" w:hAnsi="Times New Roman" w:cs="Times New Roman"/>
          <w:sz w:val="24"/>
          <w:szCs w:val="24"/>
        </w:rPr>
        <w:tab/>
      </w:r>
      <w:r w:rsidRPr="00E57B7B">
        <w:rPr>
          <w:rFonts w:ascii="Times New Roman" w:hAnsi="Times New Roman" w:cs="Times New Roman"/>
          <w:sz w:val="24"/>
          <w:szCs w:val="24"/>
        </w:rPr>
        <w:t>The</w:t>
      </w:r>
      <w:r w:rsidR="005A5D63" w:rsidRPr="00E57B7B">
        <w:rPr>
          <w:rFonts w:ascii="Times New Roman" w:hAnsi="Times New Roman" w:cs="Times New Roman"/>
          <w:sz w:val="24"/>
          <w:szCs w:val="24"/>
        </w:rPr>
        <w:t xml:space="preserve"> example of the </w:t>
      </w:r>
      <w:r w:rsidR="00B80927" w:rsidRPr="00E57B7B">
        <w:rPr>
          <w:rFonts w:ascii="Times New Roman" w:hAnsi="Times New Roman" w:cs="Times New Roman"/>
          <w:sz w:val="24"/>
          <w:szCs w:val="24"/>
        </w:rPr>
        <w:t>demystifications</w:t>
      </w:r>
      <w:r w:rsidRPr="00E57B7B">
        <w:rPr>
          <w:rFonts w:ascii="Times New Roman" w:hAnsi="Times New Roman" w:cs="Times New Roman"/>
          <w:sz w:val="24"/>
          <w:szCs w:val="24"/>
        </w:rPr>
        <w:t xml:space="preserve"> of the </w:t>
      </w:r>
      <w:r w:rsidR="00B80927" w:rsidRPr="00E57B7B">
        <w:rPr>
          <w:rFonts w:ascii="Times New Roman" w:hAnsi="Times New Roman" w:cs="Times New Roman"/>
          <w:sz w:val="24"/>
          <w:szCs w:val="24"/>
        </w:rPr>
        <w:t>Voodoo misconceptions</w:t>
      </w:r>
      <w:r w:rsidR="005A5D63" w:rsidRPr="00E57B7B">
        <w:rPr>
          <w:rFonts w:ascii="Times New Roman" w:hAnsi="Times New Roman" w:cs="Times New Roman"/>
          <w:sz w:val="24"/>
          <w:szCs w:val="24"/>
        </w:rPr>
        <w:t xml:space="preserve"> is very effective</w:t>
      </w:r>
      <w:r w:rsidR="00530E8E" w:rsidRPr="00E57B7B">
        <w:rPr>
          <w:rFonts w:ascii="Times New Roman" w:hAnsi="Times New Roman" w:cs="Times New Roman"/>
          <w:sz w:val="24"/>
          <w:szCs w:val="24"/>
        </w:rPr>
        <w:t xml:space="preserve"> as it answers all the questions the reader could be having regarding the </w:t>
      </w:r>
      <w:r w:rsidR="00B80927" w:rsidRPr="00E57B7B">
        <w:rPr>
          <w:rFonts w:ascii="Times New Roman" w:hAnsi="Times New Roman" w:cs="Times New Roman"/>
          <w:sz w:val="24"/>
          <w:szCs w:val="24"/>
        </w:rPr>
        <w:t>Voodoo</w:t>
      </w:r>
      <w:r w:rsidR="00530E8E" w:rsidRPr="00E57B7B">
        <w:rPr>
          <w:rFonts w:ascii="Times New Roman" w:hAnsi="Times New Roman" w:cs="Times New Roman"/>
          <w:sz w:val="24"/>
          <w:szCs w:val="24"/>
        </w:rPr>
        <w:t>.</w:t>
      </w:r>
      <w:r w:rsidR="00EC0231" w:rsidRPr="00E57B7B">
        <w:rPr>
          <w:rFonts w:ascii="Times New Roman" w:hAnsi="Times New Roman" w:cs="Times New Roman"/>
          <w:sz w:val="24"/>
          <w:szCs w:val="24"/>
        </w:rPr>
        <w:t xml:space="preserve"> The example of the selling of </w:t>
      </w:r>
      <w:r w:rsidR="00B80927" w:rsidRPr="00E57B7B">
        <w:rPr>
          <w:rFonts w:ascii="Times New Roman" w:hAnsi="Times New Roman" w:cs="Times New Roman"/>
          <w:sz w:val="24"/>
          <w:szCs w:val="24"/>
        </w:rPr>
        <w:t>Voodoo</w:t>
      </w:r>
      <w:r w:rsidR="00EC0231" w:rsidRPr="00E57B7B">
        <w:rPr>
          <w:rFonts w:ascii="Times New Roman" w:hAnsi="Times New Roman" w:cs="Times New Roman"/>
          <w:sz w:val="24"/>
          <w:szCs w:val="24"/>
        </w:rPr>
        <w:t xml:space="preserve"> in migration </w:t>
      </w:r>
      <w:r w:rsidR="00B80927" w:rsidRPr="00E57B7B">
        <w:rPr>
          <w:rFonts w:ascii="Times New Roman" w:hAnsi="Times New Roman" w:cs="Times New Roman"/>
          <w:sz w:val="24"/>
          <w:szCs w:val="24"/>
        </w:rPr>
        <w:t>metropolis</w:t>
      </w:r>
      <w:r w:rsidR="00EC0231" w:rsidRPr="00E57B7B">
        <w:rPr>
          <w:rFonts w:ascii="Times New Roman" w:hAnsi="Times New Roman" w:cs="Times New Roman"/>
          <w:sz w:val="24"/>
          <w:szCs w:val="24"/>
        </w:rPr>
        <w:t xml:space="preserve"> is however less effective. It does not explain the origin or history of the voodoo. It only informs us that voodoo was being sold.</w:t>
      </w:r>
    </w:p>
    <w:p w:rsidR="00FA5824" w:rsidRPr="00E57B7B" w:rsidRDefault="00B80927" w:rsidP="00092DCE">
      <w:pPr>
        <w:ind w:firstLine="720"/>
        <w:rPr>
          <w:rFonts w:ascii="Times New Roman" w:hAnsi="Times New Roman" w:cs="Times New Roman"/>
          <w:b/>
          <w:sz w:val="24"/>
          <w:szCs w:val="24"/>
        </w:rPr>
      </w:pPr>
      <w:r w:rsidRPr="00E57B7B">
        <w:rPr>
          <w:rFonts w:ascii="Times New Roman" w:hAnsi="Times New Roman" w:cs="Times New Roman"/>
          <w:b/>
          <w:sz w:val="24"/>
          <w:szCs w:val="24"/>
        </w:rPr>
        <w:t>Confusing</w:t>
      </w:r>
      <w:r w:rsidR="00C86855" w:rsidRPr="00E57B7B">
        <w:rPr>
          <w:rFonts w:ascii="Times New Roman" w:hAnsi="Times New Roman" w:cs="Times New Roman"/>
          <w:b/>
          <w:sz w:val="24"/>
          <w:szCs w:val="24"/>
        </w:rPr>
        <w:t xml:space="preserve"> </w:t>
      </w:r>
      <w:r w:rsidR="00092DCE" w:rsidRPr="00E57B7B">
        <w:rPr>
          <w:rFonts w:ascii="Times New Roman" w:hAnsi="Times New Roman" w:cs="Times New Roman"/>
          <w:b/>
          <w:sz w:val="24"/>
          <w:szCs w:val="24"/>
        </w:rPr>
        <w:t>Places to Me as a Reader</w:t>
      </w:r>
    </w:p>
    <w:p w:rsidR="00FB5189" w:rsidRPr="00E57B7B" w:rsidRDefault="00FA5824" w:rsidP="00C86855">
      <w:pPr>
        <w:rPr>
          <w:rFonts w:ascii="Times New Roman" w:hAnsi="Times New Roman" w:cs="Times New Roman"/>
          <w:sz w:val="24"/>
          <w:szCs w:val="24"/>
        </w:rPr>
      </w:pPr>
      <w:r w:rsidRPr="00E57B7B">
        <w:rPr>
          <w:rFonts w:ascii="Times New Roman" w:hAnsi="Times New Roman" w:cs="Times New Roman"/>
          <w:sz w:val="24"/>
          <w:szCs w:val="24"/>
        </w:rPr>
        <w:t xml:space="preserve">    </w:t>
      </w:r>
      <w:r w:rsidR="00092DCE">
        <w:rPr>
          <w:rFonts w:ascii="Times New Roman" w:hAnsi="Times New Roman" w:cs="Times New Roman"/>
          <w:sz w:val="24"/>
          <w:szCs w:val="24"/>
        </w:rPr>
        <w:tab/>
      </w:r>
      <w:r w:rsidRPr="00E57B7B">
        <w:rPr>
          <w:rFonts w:ascii="Times New Roman" w:hAnsi="Times New Roman" w:cs="Times New Roman"/>
          <w:sz w:val="24"/>
          <w:szCs w:val="24"/>
        </w:rPr>
        <w:t xml:space="preserve">The </w:t>
      </w:r>
      <w:r w:rsidR="00B80927" w:rsidRPr="00E57B7B">
        <w:rPr>
          <w:rFonts w:ascii="Times New Roman" w:hAnsi="Times New Roman" w:cs="Times New Roman"/>
          <w:sz w:val="24"/>
          <w:szCs w:val="24"/>
        </w:rPr>
        <w:t>claim</w:t>
      </w:r>
      <w:r w:rsidRPr="00E57B7B">
        <w:rPr>
          <w:rFonts w:ascii="Times New Roman" w:hAnsi="Times New Roman" w:cs="Times New Roman"/>
          <w:sz w:val="24"/>
          <w:szCs w:val="24"/>
        </w:rPr>
        <w:t xml:space="preserve"> “there are no records of anti-</w:t>
      </w:r>
      <w:r w:rsidR="00B80927" w:rsidRPr="00E57B7B">
        <w:rPr>
          <w:rFonts w:ascii="Times New Roman" w:hAnsi="Times New Roman" w:cs="Times New Roman"/>
          <w:sz w:val="24"/>
          <w:szCs w:val="24"/>
        </w:rPr>
        <w:t>voodoo</w:t>
      </w:r>
      <w:r w:rsidRPr="00E57B7B">
        <w:rPr>
          <w:rFonts w:ascii="Times New Roman" w:hAnsi="Times New Roman" w:cs="Times New Roman"/>
          <w:sz w:val="24"/>
          <w:szCs w:val="24"/>
        </w:rPr>
        <w:t xml:space="preserve"> campaigns pushed onto African beliefs of communities by the </w:t>
      </w:r>
      <w:r w:rsidR="00B80927" w:rsidRPr="00E57B7B">
        <w:rPr>
          <w:rFonts w:ascii="Times New Roman" w:hAnsi="Times New Roman" w:cs="Times New Roman"/>
          <w:sz w:val="24"/>
          <w:szCs w:val="24"/>
        </w:rPr>
        <w:t>Catholic Church</w:t>
      </w:r>
      <w:r w:rsidRPr="00E57B7B">
        <w:rPr>
          <w:rFonts w:ascii="Times New Roman" w:hAnsi="Times New Roman" w:cs="Times New Roman"/>
          <w:sz w:val="24"/>
          <w:szCs w:val="24"/>
        </w:rPr>
        <w:t xml:space="preserve">” confuses me. I do not understand whether African beliefs of communities is a name for a religious group or not. For clarity purposes, it should be </w:t>
      </w:r>
      <w:r w:rsidR="00B80927" w:rsidRPr="00E57B7B">
        <w:rPr>
          <w:rFonts w:ascii="Times New Roman" w:hAnsi="Times New Roman" w:cs="Times New Roman"/>
          <w:sz w:val="24"/>
          <w:szCs w:val="24"/>
        </w:rPr>
        <w:t>clear</w:t>
      </w:r>
      <w:r w:rsidRPr="00E57B7B">
        <w:rPr>
          <w:rFonts w:ascii="Times New Roman" w:hAnsi="Times New Roman" w:cs="Times New Roman"/>
          <w:sz w:val="24"/>
          <w:szCs w:val="24"/>
        </w:rPr>
        <w:t xml:space="preserve"> whether that is </w:t>
      </w:r>
      <w:r w:rsidR="00B80927" w:rsidRPr="00E57B7B">
        <w:rPr>
          <w:rFonts w:ascii="Times New Roman" w:hAnsi="Times New Roman" w:cs="Times New Roman"/>
          <w:sz w:val="24"/>
          <w:szCs w:val="24"/>
        </w:rPr>
        <w:t>a religious</w:t>
      </w:r>
      <w:r w:rsidRPr="00E57B7B">
        <w:rPr>
          <w:rFonts w:ascii="Times New Roman" w:hAnsi="Times New Roman" w:cs="Times New Roman"/>
          <w:sz w:val="24"/>
          <w:szCs w:val="24"/>
        </w:rPr>
        <w:t xml:space="preserve"> group’ name or a reference to African beliefs. It should then be that there are no records of anti-</w:t>
      </w:r>
      <w:r w:rsidR="00B80927" w:rsidRPr="00E57B7B">
        <w:rPr>
          <w:rFonts w:ascii="Times New Roman" w:hAnsi="Times New Roman" w:cs="Times New Roman"/>
          <w:sz w:val="24"/>
          <w:szCs w:val="24"/>
        </w:rPr>
        <w:t>voodoo</w:t>
      </w:r>
      <w:r w:rsidRPr="00E57B7B">
        <w:rPr>
          <w:rFonts w:ascii="Times New Roman" w:hAnsi="Times New Roman" w:cs="Times New Roman"/>
          <w:sz w:val="24"/>
          <w:szCs w:val="24"/>
        </w:rPr>
        <w:t xml:space="preserve"> campaigns forcefully </w:t>
      </w:r>
      <w:r w:rsidR="00B80927" w:rsidRPr="00E57B7B">
        <w:rPr>
          <w:rFonts w:ascii="Times New Roman" w:hAnsi="Times New Roman" w:cs="Times New Roman"/>
          <w:sz w:val="24"/>
          <w:szCs w:val="24"/>
        </w:rPr>
        <w:t>integrated</w:t>
      </w:r>
      <w:r w:rsidRPr="00E57B7B">
        <w:rPr>
          <w:rFonts w:ascii="Times New Roman" w:hAnsi="Times New Roman" w:cs="Times New Roman"/>
          <w:sz w:val="24"/>
          <w:szCs w:val="24"/>
        </w:rPr>
        <w:t xml:space="preserve"> into the African communal beliefs by the </w:t>
      </w:r>
      <w:r w:rsidR="00B80927" w:rsidRPr="00E57B7B">
        <w:rPr>
          <w:rFonts w:ascii="Times New Roman" w:hAnsi="Times New Roman" w:cs="Times New Roman"/>
          <w:sz w:val="24"/>
          <w:szCs w:val="24"/>
        </w:rPr>
        <w:t>Catholic Church</w:t>
      </w:r>
      <w:r w:rsidRPr="00E57B7B">
        <w:rPr>
          <w:rFonts w:ascii="Times New Roman" w:hAnsi="Times New Roman" w:cs="Times New Roman"/>
          <w:sz w:val="24"/>
          <w:szCs w:val="24"/>
        </w:rPr>
        <w:t>.</w:t>
      </w:r>
    </w:p>
    <w:p w:rsidR="00C86855" w:rsidRPr="00E57B7B" w:rsidRDefault="00B80927" w:rsidP="00092DCE">
      <w:pPr>
        <w:ind w:firstLine="720"/>
        <w:rPr>
          <w:rFonts w:ascii="Times New Roman" w:hAnsi="Times New Roman" w:cs="Times New Roman"/>
          <w:b/>
          <w:sz w:val="24"/>
          <w:szCs w:val="24"/>
        </w:rPr>
      </w:pPr>
      <w:r w:rsidRPr="00E57B7B">
        <w:rPr>
          <w:rFonts w:ascii="Times New Roman" w:hAnsi="Times New Roman" w:cs="Times New Roman"/>
          <w:b/>
          <w:sz w:val="24"/>
          <w:szCs w:val="24"/>
        </w:rPr>
        <w:t>Grammar</w:t>
      </w:r>
      <w:r w:rsidR="00C86855" w:rsidRPr="00E57B7B">
        <w:rPr>
          <w:rFonts w:ascii="Times New Roman" w:hAnsi="Times New Roman" w:cs="Times New Roman"/>
          <w:b/>
          <w:sz w:val="24"/>
          <w:szCs w:val="24"/>
        </w:rPr>
        <w:t xml:space="preserve"> </w:t>
      </w:r>
      <w:r w:rsidR="00092DCE" w:rsidRPr="00E57B7B">
        <w:rPr>
          <w:rFonts w:ascii="Times New Roman" w:hAnsi="Times New Roman" w:cs="Times New Roman"/>
          <w:b/>
          <w:sz w:val="24"/>
          <w:szCs w:val="24"/>
        </w:rPr>
        <w:t>and Sentence Structure Bringing Lack of Understanding</w:t>
      </w:r>
    </w:p>
    <w:p w:rsidR="006F0DE1" w:rsidRPr="00E57B7B" w:rsidRDefault="006F0DE1" w:rsidP="00C86855">
      <w:pPr>
        <w:rPr>
          <w:rFonts w:ascii="Times New Roman" w:hAnsi="Times New Roman" w:cs="Times New Roman"/>
          <w:sz w:val="24"/>
          <w:szCs w:val="24"/>
        </w:rPr>
      </w:pPr>
      <w:r w:rsidRPr="00E57B7B">
        <w:rPr>
          <w:rFonts w:ascii="Times New Roman" w:hAnsi="Times New Roman" w:cs="Times New Roman"/>
          <w:sz w:val="24"/>
          <w:szCs w:val="24"/>
        </w:rPr>
        <w:lastRenderedPageBreak/>
        <w:t xml:space="preserve">   </w:t>
      </w:r>
      <w:r w:rsidR="00092DCE">
        <w:rPr>
          <w:rFonts w:ascii="Times New Roman" w:hAnsi="Times New Roman" w:cs="Times New Roman"/>
          <w:sz w:val="24"/>
          <w:szCs w:val="24"/>
        </w:rPr>
        <w:tab/>
      </w:r>
      <w:r w:rsidR="003301DC" w:rsidRPr="00E57B7B">
        <w:rPr>
          <w:rFonts w:ascii="Times New Roman" w:hAnsi="Times New Roman" w:cs="Times New Roman"/>
          <w:sz w:val="24"/>
          <w:szCs w:val="24"/>
        </w:rPr>
        <w:t>The sentence “…</w:t>
      </w:r>
      <w:r w:rsidR="00B80927">
        <w:rPr>
          <w:rFonts w:ascii="Times New Roman" w:hAnsi="Times New Roman" w:cs="Times New Roman"/>
          <w:sz w:val="24"/>
          <w:szCs w:val="24"/>
        </w:rPr>
        <w:t>F</w:t>
      </w:r>
      <w:r w:rsidR="003301DC" w:rsidRPr="00E57B7B">
        <w:rPr>
          <w:rFonts w:ascii="Times New Roman" w:hAnsi="Times New Roman" w:cs="Times New Roman"/>
          <w:sz w:val="24"/>
          <w:szCs w:val="24"/>
        </w:rPr>
        <w:t xml:space="preserve">andrich discusses how </w:t>
      </w:r>
      <w:r w:rsidR="00E62D2D" w:rsidRPr="00E57B7B">
        <w:rPr>
          <w:rFonts w:ascii="Times New Roman" w:hAnsi="Times New Roman" w:cs="Times New Roman"/>
          <w:sz w:val="24"/>
          <w:szCs w:val="24"/>
        </w:rPr>
        <w:t>Voodoo</w:t>
      </w:r>
      <w:r w:rsidR="003301DC" w:rsidRPr="00E57B7B">
        <w:rPr>
          <w:rFonts w:ascii="Times New Roman" w:hAnsi="Times New Roman" w:cs="Times New Roman"/>
          <w:sz w:val="24"/>
          <w:szCs w:val="24"/>
        </w:rPr>
        <w:t xml:space="preserve">, Cadomble, and Santeria are all tied back to Yoruba due to the  colonization of African people and the slave trade.”  The sentence is not grammatically correct neither is the structure as it should be. The </w:t>
      </w:r>
      <w:r w:rsidR="00E62D2D" w:rsidRPr="00E57B7B">
        <w:rPr>
          <w:rFonts w:ascii="Times New Roman" w:hAnsi="Times New Roman" w:cs="Times New Roman"/>
          <w:sz w:val="24"/>
          <w:szCs w:val="24"/>
        </w:rPr>
        <w:t>use</w:t>
      </w:r>
      <w:r w:rsidR="003301DC" w:rsidRPr="00E57B7B">
        <w:rPr>
          <w:rFonts w:ascii="Times New Roman" w:hAnsi="Times New Roman" w:cs="Times New Roman"/>
          <w:sz w:val="24"/>
          <w:szCs w:val="24"/>
        </w:rPr>
        <w:t xml:space="preserve"> of the term due to link the two sentences makes the sentence incorrect. The sentence should have been </w:t>
      </w:r>
      <w:r w:rsidR="00E62D2D" w:rsidRPr="00E57B7B">
        <w:rPr>
          <w:rFonts w:ascii="Times New Roman" w:hAnsi="Times New Roman" w:cs="Times New Roman"/>
          <w:sz w:val="24"/>
          <w:szCs w:val="24"/>
        </w:rPr>
        <w:t>“Fandrich</w:t>
      </w:r>
      <w:r w:rsidR="003301DC" w:rsidRPr="00E57B7B">
        <w:rPr>
          <w:rFonts w:ascii="Times New Roman" w:hAnsi="Times New Roman" w:cs="Times New Roman"/>
          <w:sz w:val="24"/>
          <w:szCs w:val="24"/>
        </w:rPr>
        <w:t xml:space="preserve"> discusses how </w:t>
      </w:r>
      <w:r w:rsidR="00E62D2D" w:rsidRPr="00E57B7B">
        <w:rPr>
          <w:rFonts w:ascii="Times New Roman" w:hAnsi="Times New Roman" w:cs="Times New Roman"/>
          <w:sz w:val="24"/>
          <w:szCs w:val="24"/>
        </w:rPr>
        <w:t>Voodoo</w:t>
      </w:r>
      <w:r w:rsidR="003301DC" w:rsidRPr="00E57B7B">
        <w:rPr>
          <w:rFonts w:ascii="Times New Roman" w:hAnsi="Times New Roman" w:cs="Times New Roman"/>
          <w:sz w:val="24"/>
          <w:szCs w:val="24"/>
        </w:rPr>
        <w:t xml:space="preserve">, Cadomble, and Santeria are all identified with the Yoruba owing to the colonization of the African people and slave trade”. An explanation of how colonization and slave trade affected the </w:t>
      </w:r>
      <w:r w:rsidR="005B4E63" w:rsidRPr="00E57B7B">
        <w:rPr>
          <w:rFonts w:ascii="Times New Roman" w:hAnsi="Times New Roman" w:cs="Times New Roman"/>
          <w:sz w:val="24"/>
          <w:szCs w:val="24"/>
        </w:rPr>
        <w:t>Yoruba</w:t>
      </w:r>
      <w:r w:rsidR="003301DC" w:rsidRPr="00E57B7B">
        <w:rPr>
          <w:rFonts w:ascii="Times New Roman" w:hAnsi="Times New Roman" w:cs="Times New Roman"/>
          <w:sz w:val="24"/>
          <w:szCs w:val="24"/>
        </w:rPr>
        <w:t xml:space="preserve"> should then follow for the readers to have a clear context of the claim.</w:t>
      </w:r>
    </w:p>
    <w:p w:rsidR="00C86855" w:rsidRPr="00E57B7B" w:rsidRDefault="00C86855" w:rsidP="00092DCE">
      <w:pPr>
        <w:ind w:firstLine="720"/>
        <w:rPr>
          <w:rFonts w:ascii="Times New Roman" w:hAnsi="Times New Roman" w:cs="Times New Roman"/>
          <w:b/>
          <w:sz w:val="24"/>
          <w:szCs w:val="24"/>
        </w:rPr>
      </w:pPr>
      <w:r w:rsidRPr="00E57B7B">
        <w:rPr>
          <w:rFonts w:ascii="Times New Roman" w:hAnsi="Times New Roman" w:cs="Times New Roman"/>
          <w:b/>
          <w:sz w:val="24"/>
          <w:szCs w:val="24"/>
        </w:rPr>
        <w:t xml:space="preserve">Citations </w:t>
      </w:r>
      <w:r w:rsidR="00092DCE" w:rsidRPr="00E57B7B">
        <w:rPr>
          <w:rFonts w:ascii="Times New Roman" w:hAnsi="Times New Roman" w:cs="Times New Roman"/>
          <w:b/>
          <w:sz w:val="24"/>
          <w:szCs w:val="24"/>
        </w:rPr>
        <w:t>Usage</w:t>
      </w:r>
    </w:p>
    <w:p w:rsidR="00F15578" w:rsidRPr="00E57B7B" w:rsidRDefault="00F15578" w:rsidP="00C86855">
      <w:pPr>
        <w:rPr>
          <w:rFonts w:ascii="Times New Roman" w:hAnsi="Times New Roman" w:cs="Times New Roman"/>
          <w:sz w:val="24"/>
          <w:szCs w:val="24"/>
        </w:rPr>
      </w:pPr>
      <w:r w:rsidRPr="00E57B7B">
        <w:rPr>
          <w:rFonts w:ascii="Times New Roman" w:hAnsi="Times New Roman" w:cs="Times New Roman"/>
          <w:sz w:val="24"/>
          <w:szCs w:val="24"/>
        </w:rPr>
        <w:t xml:space="preserve">    </w:t>
      </w:r>
      <w:r w:rsidR="00092DCE">
        <w:rPr>
          <w:rFonts w:ascii="Times New Roman" w:hAnsi="Times New Roman" w:cs="Times New Roman"/>
          <w:sz w:val="24"/>
          <w:szCs w:val="24"/>
        </w:rPr>
        <w:tab/>
      </w:r>
      <w:r w:rsidRPr="00E57B7B">
        <w:rPr>
          <w:rFonts w:ascii="Times New Roman" w:hAnsi="Times New Roman" w:cs="Times New Roman"/>
          <w:sz w:val="24"/>
          <w:szCs w:val="24"/>
        </w:rPr>
        <w:t xml:space="preserve">The paper lacks citations in its </w:t>
      </w:r>
      <w:r w:rsidR="005B4E63" w:rsidRPr="00E57B7B">
        <w:rPr>
          <w:rFonts w:ascii="Times New Roman" w:hAnsi="Times New Roman" w:cs="Times New Roman"/>
          <w:sz w:val="24"/>
          <w:szCs w:val="24"/>
        </w:rPr>
        <w:t>entirety</w:t>
      </w:r>
      <w:r w:rsidRPr="00E57B7B">
        <w:rPr>
          <w:rFonts w:ascii="Times New Roman" w:hAnsi="Times New Roman" w:cs="Times New Roman"/>
          <w:sz w:val="24"/>
          <w:szCs w:val="24"/>
        </w:rPr>
        <w:t xml:space="preserve">. None of the claims made have been cited </w:t>
      </w:r>
      <w:r w:rsidR="005B4E63" w:rsidRPr="00E57B7B">
        <w:rPr>
          <w:rFonts w:ascii="Times New Roman" w:hAnsi="Times New Roman" w:cs="Times New Roman"/>
          <w:sz w:val="24"/>
          <w:szCs w:val="24"/>
        </w:rPr>
        <w:t>which</w:t>
      </w:r>
      <w:r w:rsidRPr="00E57B7B">
        <w:rPr>
          <w:rFonts w:ascii="Times New Roman" w:hAnsi="Times New Roman" w:cs="Times New Roman"/>
          <w:sz w:val="24"/>
          <w:szCs w:val="24"/>
        </w:rPr>
        <w:t xml:space="preserve"> then makes the paper incomplete.  Such claims as “</w:t>
      </w:r>
      <w:r w:rsidR="005B4E63" w:rsidRPr="00E57B7B">
        <w:rPr>
          <w:rFonts w:ascii="Times New Roman" w:hAnsi="Times New Roman" w:cs="Times New Roman"/>
          <w:sz w:val="24"/>
          <w:szCs w:val="24"/>
        </w:rPr>
        <w:t>Deities</w:t>
      </w:r>
      <w:r w:rsidR="005B4E63">
        <w:rPr>
          <w:rFonts w:ascii="Times New Roman" w:hAnsi="Times New Roman" w:cs="Times New Roman"/>
          <w:sz w:val="24"/>
          <w:szCs w:val="24"/>
        </w:rPr>
        <w:t xml:space="preserve"> </w:t>
      </w:r>
      <w:r w:rsidRPr="00E57B7B">
        <w:rPr>
          <w:rFonts w:ascii="Times New Roman" w:hAnsi="Times New Roman" w:cs="Times New Roman"/>
          <w:sz w:val="24"/>
          <w:szCs w:val="24"/>
        </w:rPr>
        <w:t xml:space="preserve">from </w:t>
      </w:r>
      <w:r w:rsidR="005B4E63" w:rsidRPr="00E57B7B">
        <w:rPr>
          <w:rFonts w:ascii="Times New Roman" w:hAnsi="Times New Roman" w:cs="Times New Roman"/>
          <w:sz w:val="24"/>
          <w:szCs w:val="24"/>
        </w:rPr>
        <w:t>African</w:t>
      </w:r>
      <w:r w:rsidRPr="00E57B7B">
        <w:rPr>
          <w:rFonts w:ascii="Times New Roman" w:hAnsi="Times New Roman" w:cs="Times New Roman"/>
          <w:sz w:val="24"/>
          <w:szCs w:val="24"/>
        </w:rPr>
        <w:t xml:space="preserve"> and </w:t>
      </w:r>
      <w:r w:rsidR="005B4E63" w:rsidRPr="00E57B7B">
        <w:rPr>
          <w:rFonts w:ascii="Times New Roman" w:hAnsi="Times New Roman" w:cs="Times New Roman"/>
          <w:sz w:val="24"/>
          <w:szCs w:val="24"/>
        </w:rPr>
        <w:t>indigenous</w:t>
      </w:r>
      <w:r w:rsidRPr="00E57B7B">
        <w:rPr>
          <w:rFonts w:ascii="Times New Roman" w:hAnsi="Times New Roman" w:cs="Times New Roman"/>
          <w:sz w:val="24"/>
          <w:szCs w:val="24"/>
        </w:rPr>
        <w:t xml:space="preserve"> practices were hidden and disguised in forms that appeased the colonizer” are serious claims that must be backed up </w:t>
      </w:r>
      <w:r w:rsidR="005B4E63" w:rsidRPr="00E57B7B">
        <w:rPr>
          <w:rFonts w:ascii="Times New Roman" w:hAnsi="Times New Roman" w:cs="Times New Roman"/>
          <w:sz w:val="24"/>
          <w:szCs w:val="24"/>
        </w:rPr>
        <w:t>by</w:t>
      </w:r>
      <w:r w:rsidRPr="00E57B7B">
        <w:rPr>
          <w:rFonts w:ascii="Times New Roman" w:hAnsi="Times New Roman" w:cs="Times New Roman"/>
          <w:sz w:val="24"/>
          <w:szCs w:val="24"/>
        </w:rPr>
        <w:t xml:space="preserve"> relevant references.</w:t>
      </w:r>
    </w:p>
    <w:p w:rsidR="00C86855" w:rsidRPr="00E57B7B" w:rsidRDefault="00FB5189" w:rsidP="00C86855">
      <w:pPr>
        <w:rPr>
          <w:rFonts w:ascii="Times New Roman" w:hAnsi="Times New Roman" w:cs="Times New Roman"/>
          <w:b/>
          <w:sz w:val="24"/>
          <w:szCs w:val="24"/>
        </w:rPr>
      </w:pPr>
      <w:r w:rsidRPr="00E57B7B">
        <w:rPr>
          <w:rFonts w:ascii="Times New Roman" w:hAnsi="Times New Roman" w:cs="Times New Roman"/>
          <w:sz w:val="24"/>
          <w:szCs w:val="24"/>
        </w:rPr>
        <w:t xml:space="preserve">   </w:t>
      </w:r>
      <w:r w:rsidR="00092DCE">
        <w:rPr>
          <w:rFonts w:ascii="Times New Roman" w:hAnsi="Times New Roman" w:cs="Times New Roman"/>
          <w:sz w:val="24"/>
          <w:szCs w:val="24"/>
        </w:rPr>
        <w:tab/>
      </w:r>
      <w:r w:rsidR="00C86855" w:rsidRPr="00E57B7B">
        <w:rPr>
          <w:rFonts w:ascii="Times New Roman" w:hAnsi="Times New Roman" w:cs="Times New Roman"/>
          <w:b/>
          <w:sz w:val="24"/>
          <w:szCs w:val="24"/>
        </w:rPr>
        <w:t xml:space="preserve">What I </w:t>
      </w:r>
      <w:r w:rsidR="00092DCE" w:rsidRPr="00E57B7B">
        <w:rPr>
          <w:rFonts w:ascii="Times New Roman" w:hAnsi="Times New Roman" w:cs="Times New Roman"/>
          <w:b/>
          <w:sz w:val="24"/>
          <w:szCs w:val="24"/>
        </w:rPr>
        <w:t>Would Like To Hear More about the Final Version</w:t>
      </w:r>
    </w:p>
    <w:p w:rsidR="00FB5189" w:rsidRPr="00E57B7B" w:rsidRDefault="00FB5189" w:rsidP="00C86855">
      <w:pPr>
        <w:rPr>
          <w:rFonts w:ascii="Times New Roman" w:hAnsi="Times New Roman" w:cs="Times New Roman"/>
          <w:sz w:val="24"/>
          <w:szCs w:val="24"/>
        </w:rPr>
      </w:pPr>
      <w:r w:rsidRPr="00E57B7B">
        <w:rPr>
          <w:rFonts w:ascii="Times New Roman" w:hAnsi="Times New Roman" w:cs="Times New Roman"/>
          <w:sz w:val="24"/>
          <w:szCs w:val="24"/>
        </w:rPr>
        <w:t xml:space="preserve">     </w:t>
      </w:r>
      <w:r w:rsidR="00092DCE">
        <w:rPr>
          <w:rFonts w:ascii="Times New Roman" w:hAnsi="Times New Roman" w:cs="Times New Roman"/>
          <w:sz w:val="24"/>
          <w:szCs w:val="24"/>
        </w:rPr>
        <w:tab/>
      </w:r>
      <w:r w:rsidRPr="00E57B7B">
        <w:rPr>
          <w:rFonts w:ascii="Times New Roman" w:hAnsi="Times New Roman" w:cs="Times New Roman"/>
          <w:sz w:val="24"/>
          <w:szCs w:val="24"/>
        </w:rPr>
        <w:t xml:space="preserve">In the final version I expect to hear a well cited paper. I would also like to hear a flowing paper in which the </w:t>
      </w:r>
      <w:r w:rsidR="005B4E63" w:rsidRPr="00E57B7B">
        <w:rPr>
          <w:rFonts w:ascii="Times New Roman" w:hAnsi="Times New Roman" w:cs="Times New Roman"/>
          <w:sz w:val="24"/>
          <w:szCs w:val="24"/>
        </w:rPr>
        <w:t>chorological</w:t>
      </w:r>
      <w:r w:rsidRPr="00E57B7B">
        <w:rPr>
          <w:rFonts w:ascii="Times New Roman" w:hAnsi="Times New Roman" w:cs="Times New Roman"/>
          <w:sz w:val="24"/>
          <w:szCs w:val="24"/>
        </w:rPr>
        <w:t xml:space="preserve"> order is clear from the modern times to the historical times. All the authors’ works used must be relevant and in line with the paper’s main theme. The three concepts discussed should also be related for the </w:t>
      </w:r>
      <w:r w:rsidR="005B4E63" w:rsidRPr="00E57B7B">
        <w:rPr>
          <w:rFonts w:ascii="Times New Roman" w:hAnsi="Times New Roman" w:cs="Times New Roman"/>
          <w:sz w:val="24"/>
          <w:szCs w:val="24"/>
        </w:rPr>
        <w:t>reader</w:t>
      </w:r>
      <w:r w:rsidRPr="00E57B7B">
        <w:rPr>
          <w:rFonts w:ascii="Times New Roman" w:hAnsi="Times New Roman" w:cs="Times New Roman"/>
          <w:sz w:val="24"/>
          <w:szCs w:val="24"/>
        </w:rPr>
        <w:t xml:space="preserve"> to have a better understanding of why the research was conducted.</w:t>
      </w:r>
    </w:p>
    <w:p w:rsidR="00912D06" w:rsidRPr="00E57B7B" w:rsidRDefault="00912D06">
      <w:pPr>
        <w:rPr>
          <w:rFonts w:ascii="Times New Roman" w:hAnsi="Times New Roman" w:cs="Times New Roman"/>
          <w:sz w:val="24"/>
          <w:szCs w:val="24"/>
        </w:rPr>
      </w:pPr>
    </w:p>
    <w:sectPr w:rsidR="00912D06" w:rsidRPr="00E57B7B">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B66F5" w:rsidRDefault="00FB66F5" w:rsidP="00092DCE">
      <w:pPr>
        <w:spacing w:after="0" w:line="240" w:lineRule="auto"/>
      </w:pPr>
      <w:r>
        <w:separator/>
      </w:r>
    </w:p>
  </w:endnote>
  <w:endnote w:type="continuationSeparator" w:id="0">
    <w:p w:rsidR="00FB66F5" w:rsidRDefault="00FB66F5" w:rsidP="00092D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B66F5" w:rsidRDefault="00FB66F5" w:rsidP="00092DCE">
      <w:pPr>
        <w:spacing w:after="0" w:line="240" w:lineRule="auto"/>
      </w:pPr>
      <w:r>
        <w:separator/>
      </w:r>
    </w:p>
  </w:footnote>
  <w:footnote w:type="continuationSeparator" w:id="0">
    <w:p w:rsidR="00FB66F5" w:rsidRDefault="00FB66F5" w:rsidP="00092DC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92DCE" w:rsidRDefault="00092DCE">
    <w:pPr>
      <w:pStyle w:val="Header"/>
      <w:jc w:val="right"/>
    </w:pPr>
    <w:r>
      <w:t xml:space="preserve">Surname </w:t>
    </w:r>
    <w:sdt>
      <w:sdtPr>
        <w:id w:val="-1977207304"/>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1</w:t>
        </w:r>
        <w:r>
          <w:rPr>
            <w:noProof/>
          </w:rPr>
          <w:fldChar w:fldCharType="end"/>
        </w:r>
      </w:sdtContent>
    </w:sdt>
  </w:p>
  <w:p w:rsidR="00092DCE" w:rsidRDefault="00092DC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27468"/>
    <w:rsid w:val="00033DB7"/>
    <w:rsid w:val="00092DCE"/>
    <w:rsid w:val="00302DE0"/>
    <w:rsid w:val="003301DC"/>
    <w:rsid w:val="003D75E1"/>
    <w:rsid w:val="004575D8"/>
    <w:rsid w:val="00530E8E"/>
    <w:rsid w:val="005A5D63"/>
    <w:rsid w:val="005B4E63"/>
    <w:rsid w:val="006D124E"/>
    <w:rsid w:val="006F0DE1"/>
    <w:rsid w:val="00912D06"/>
    <w:rsid w:val="00B80927"/>
    <w:rsid w:val="00C27468"/>
    <w:rsid w:val="00C86855"/>
    <w:rsid w:val="00C92E5B"/>
    <w:rsid w:val="00E014F1"/>
    <w:rsid w:val="00E57B7B"/>
    <w:rsid w:val="00E62D2D"/>
    <w:rsid w:val="00EC0231"/>
    <w:rsid w:val="00F15578"/>
    <w:rsid w:val="00FA5824"/>
    <w:rsid w:val="00FB5189"/>
    <w:rsid w:val="00FB66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33D66A5-3370-4CF4-9D50-777AEC229E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line="480" w:lineRule="auto"/>
        <w:ind w:firstLine="432"/>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86855"/>
    <w:pPr>
      <w:spacing w:after="160" w:line="259" w:lineRule="auto"/>
      <w:ind w:firstLine="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92DCE"/>
    <w:pPr>
      <w:tabs>
        <w:tab w:val="center" w:pos="4680"/>
        <w:tab w:val="right" w:pos="9360"/>
      </w:tabs>
      <w:spacing w:after="0" w:line="240" w:lineRule="auto"/>
    </w:pPr>
  </w:style>
  <w:style w:type="character" w:customStyle="1" w:styleId="HeaderChar">
    <w:name w:val="Header Char"/>
    <w:basedOn w:val="DefaultParagraphFont"/>
    <w:link w:val="Header"/>
    <w:uiPriority w:val="99"/>
    <w:rsid w:val="00092DCE"/>
  </w:style>
  <w:style w:type="paragraph" w:styleId="Footer">
    <w:name w:val="footer"/>
    <w:basedOn w:val="Normal"/>
    <w:link w:val="FooterChar"/>
    <w:uiPriority w:val="99"/>
    <w:unhideWhenUsed/>
    <w:rsid w:val="00092DCE"/>
    <w:pPr>
      <w:tabs>
        <w:tab w:val="center" w:pos="4680"/>
        <w:tab w:val="right" w:pos="9360"/>
      </w:tabs>
      <w:spacing w:after="0" w:line="240" w:lineRule="auto"/>
    </w:pPr>
  </w:style>
  <w:style w:type="character" w:customStyle="1" w:styleId="FooterChar">
    <w:name w:val="Footer Char"/>
    <w:basedOn w:val="DefaultParagraphFont"/>
    <w:link w:val="Footer"/>
    <w:uiPriority w:val="99"/>
    <w:rsid w:val="00092DC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593</Words>
  <Characters>3382</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Lucy Nanta</dc:creator>
  <cp:keywords/>
  <dc:description/>
  <cp:lastModifiedBy>Microsoft</cp:lastModifiedBy>
  <cp:revision>2</cp:revision>
  <dcterms:created xsi:type="dcterms:W3CDTF">2019-11-19T10:42:00Z</dcterms:created>
  <dcterms:modified xsi:type="dcterms:W3CDTF">2019-11-19T10:42:00Z</dcterms:modified>
</cp:coreProperties>
</file>